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36" w:rsidRDefault="00475636" w:rsidP="00475636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649986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36" w:rsidRDefault="00475636" w:rsidP="005A66E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66E1" w:rsidRPr="005A66E1" w:rsidRDefault="005A66E1" w:rsidP="005A66E1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5A66E1">
        <w:rPr>
          <w:color w:val="auto"/>
          <w:sz w:val="28"/>
          <w:szCs w:val="28"/>
        </w:rPr>
        <w:t xml:space="preserve">С 1 по 8 ноября 2024 года в девятый раз пройдет Международная просветительская акция «Большой этнографический диктант». Ежегодно жители нашего города присоединяются к акции. </w:t>
      </w:r>
    </w:p>
    <w:p w:rsidR="005A66E1" w:rsidRPr="005A66E1" w:rsidRDefault="005A66E1" w:rsidP="005A66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6E1">
        <w:rPr>
          <w:color w:val="auto"/>
          <w:sz w:val="28"/>
          <w:szCs w:val="28"/>
        </w:rPr>
        <w:t xml:space="preserve"> Диктант проводится в канун Дня народного Единства в очном и онлайн форматах. Организатором Большого этнографического диктанта является Федеральное агентство по делам национальностей и Правительство Иркутской области. </w:t>
      </w:r>
    </w:p>
    <w:p w:rsidR="005A66E1" w:rsidRPr="005A66E1" w:rsidRDefault="005A66E1" w:rsidP="005A66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6E1">
        <w:rPr>
          <w:color w:val="auto"/>
          <w:sz w:val="28"/>
          <w:szCs w:val="28"/>
        </w:rPr>
        <w:t xml:space="preserve">Рабочие языки Диктанта – русский, английский, испанский. </w:t>
      </w:r>
    </w:p>
    <w:p w:rsidR="005A66E1" w:rsidRPr="005A66E1" w:rsidRDefault="005A66E1" w:rsidP="005A66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6E1">
        <w:rPr>
          <w:color w:val="auto"/>
          <w:sz w:val="28"/>
          <w:szCs w:val="28"/>
        </w:rPr>
        <w:t xml:space="preserve">Задания для участников до 16 лет состоят из 20 общефедеральных вопросов. Для участников старше 16 лет из 30 вопросов: </w:t>
      </w:r>
    </w:p>
    <w:p w:rsidR="005A66E1" w:rsidRPr="005A66E1" w:rsidRDefault="005A66E1" w:rsidP="005A66E1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5A66E1">
        <w:rPr>
          <w:color w:val="auto"/>
          <w:sz w:val="28"/>
          <w:szCs w:val="28"/>
        </w:rPr>
        <w:t xml:space="preserve">20 — общих для всех; </w:t>
      </w:r>
    </w:p>
    <w:p w:rsidR="005A66E1" w:rsidRPr="005A66E1" w:rsidRDefault="005A66E1" w:rsidP="005A66E1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5A66E1">
        <w:rPr>
          <w:color w:val="auto"/>
          <w:sz w:val="28"/>
          <w:szCs w:val="28"/>
        </w:rPr>
        <w:t xml:space="preserve">10 — уникальных для каждого субъекта России. </w:t>
      </w:r>
    </w:p>
    <w:p w:rsidR="005A66E1" w:rsidRPr="005A66E1" w:rsidRDefault="005A66E1" w:rsidP="005A66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6E1">
        <w:rPr>
          <w:color w:val="auto"/>
          <w:sz w:val="28"/>
          <w:szCs w:val="28"/>
        </w:rPr>
        <w:t xml:space="preserve">Время прохождения </w:t>
      </w:r>
      <w:r w:rsidR="00475636">
        <w:rPr>
          <w:color w:val="auto"/>
          <w:sz w:val="28"/>
          <w:szCs w:val="28"/>
        </w:rPr>
        <w:t xml:space="preserve">Диктанта </w:t>
      </w:r>
      <w:r w:rsidRPr="005A66E1">
        <w:rPr>
          <w:color w:val="auto"/>
          <w:sz w:val="28"/>
          <w:szCs w:val="28"/>
        </w:rPr>
        <w:t xml:space="preserve">— 45 минут. </w:t>
      </w:r>
    </w:p>
    <w:p w:rsidR="005A66E1" w:rsidRPr="005A66E1" w:rsidRDefault="005A66E1" w:rsidP="005A66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6E1">
        <w:rPr>
          <w:color w:val="auto"/>
          <w:sz w:val="28"/>
          <w:szCs w:val="28"/>
        </w:rPr>
        <w:t>Для</w:t>
      </w:r>
      <w:r w:rsidR="00475636">
        <w:rPr>
          <w:color w:val="auto"/>
          <w:sz w:val="28"/>
          <w:szCs w:val="28"/>
        </w:rPr>
        <w:t xml:space="preserve"> очного</w:t>
      </w:r>
      <w:r w:rsidRPr="005A66E1">
        <w:rPr>
          <w:color w:val="auto"/>
          <w:sz w:val="28"/>
          <w:szCs w:val="28"/>
        </w:rPr>
        <w:t xml:space="preserve"> участия в Диктанте </w:t>
      </w:r>
      <w:r w:rsidR="00475636">
        <w:rPr>
          <w:color w:val="auto"/>
          <w:sz w:val="28"/>
          <w:szCs w:val="28"/>
        </w:rPr>
        <w:t>необходимо обратиться</w:t>
      </w:r>
      <w:r w:rsidRPr="005A66E1">
        <w:rPr>
          <w:color w:val="auto"/>
          <w:sz w:val="28"/>
          <w:szCs w:val="28"/>
        </w:rPr>
        <w:t xml:space="preserve"> 1 ноября </w:t>
      </w:r>
      <w:r w:rsidR="00475636">
        <w:rPr>
          <w:color w:val="auto"/>
          <w:sz w:val="28"/>
          <w:szCs w:val="28"/>
        </w:rPr>
        <w:t xml:space="preserve">2024 года </w:t>
      </w:r>
      <w:r w:rsidRPr="005A66E1">
        <w:rPr>
          <w:color w:val="auto"/>
          <w:sz w:val="28"/>
          <w:szCs w:val="28"/>
        </w:rPr>
        <w:t xml:space="preserve">на </w:t>
      </w:r>
      <w:r w:rsidR="00475636" w:rsidRPr="005A66E1">
        <w:rPr>
          <w:color w:val="auto"/>
          <w:sz w:val="28"/>
          <w:szCs w:val="28"/>
        </w:rPr>
        <w:t>офлайн</w:t>
      </w:r>
      <w:r w:rsidR="00475636" w:rsidRPr="005A66E1">
        <w:rPr>
          <w:color w:val="auto"/>
          <w:sz w:val="28"/>
          <w:szCs w:val="28"/>
        </w:rPr>
        <w:t xml:space="preserve"> </w:t>
      </w:r>
      <w:r w:rsidRPr="005A66E1">
        <w:rPr>
          <w:color w:val="auto"/>
          <w:sz w:val="28"/>
          <w:szCs w:val="28"/>
        </w:rPr>
        <w:t>площадк</w:t>
      </w:r>
      <w:r w:rsidR="00475636">
        <w:rPr>
          <w:color w:val="auto"/>
          <w:sz w:val="28"/>
          <w:szCs w:val="28"/>
        </w:rPr>
        <w:t xml:space="preserve">и: время и место проведения акции будут размещены на сайте </w:t>
      </w:r>
      <w:r w:rsidR="00475636" w:rsidRPr="005A66E1">
        <w:rPr>
          <w:color w:val="auto"/>
          <w:sz w:val="28"/>
          <w:szCs w:val="28"/>
        </w:rPr>
        <w:t>www.miretno.ru</w:t>
      </w:r>
      <w:r w:rsidRPr="005A66E1">
        <w:rPr>
          <w:color w:val="auto"/>
          <w:sz w:val="28"/>
          <w:szCs w:val="28"/>
        </w:rPr>
        <w:t xml:space="preserve">. Ответить на вопросы в онлайн формате можно с 1 по 8 ноября </w:t>
      </w:r>
      <w:r w:rsidR="00475636">
        <w:rPr>
          <w:color w:val="auto"/>
          <w:sz w:val="28"/>
          <w:szCs w:val="28"/>
        </w:rPr>
        <w:t xml:space="preserve">2024 года </w:t>
      </w:r>
      <w:r w:rsidRPr="005A66E1">
        <w:rPr>
          <w:color w:val="auto"/>
          <w:sz w:val="28"/>
          <w:szCs w:val="28"/>
        </w:rPr>
        <w:t xml:space="preserve">на официальном сайте www.miretno.ru. </w:t>
      </w:r>
    </w:p>
    <w:p w:rsidR="00000A62" w:rsidRPr="005A66E1" w:rsidRDefault="005A66E1" w:rsidP="005A6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E1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Международной просветительской акции «Большой этнографический диктант» можно узнать на сайте www.miretno.ru и в официальной группе </w:t>
      </w:r>
      <w:proofErr w:type="spellStart"/>
      <w:r w:rsidRPr="005A66E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A66E1">
        <w:rPr>
          <w:rFonts w:ascii="Times New Roman" w:hAnsi="Times New Roman" w:cs="Times New Roman"/>
          <w:sz w:val="28"/>
          <w:szCs w:val="28"/>
        </w:rPr>
        <w:t xml:space="preserve"> – https://vk.com/miretno</w:t>
      </w:r>
      <w:r w:rsidR="00475636">
        <w:rPr>
          <w:rFonts w:ascii="Times New Roman" w:hAnsi="Times New Roman" w:cs="Times New Roman"/>
          <w:sz w:val="28"/>
          <w:szCs w:val="28"/>
        </w:rPr>
        <w:t>.</w:t>
      </w:r>
    </w:p>
    <w:sectPr w:rsidR="00000A62" w:rsidRPr="005A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23A"/>
    <w:multiLevelType w:val="hybridMultilevel"/>
    <w:tmpl w:val="8BBAF38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3D"/>
    <w:rsid w:val="00475636"/>
    <w:rsid w:val="005A66E1"/>
    <w:rsid w:val="005E14F6"/>
    <w:rsid w:val="009C453D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6164"/>
  <w15:chartTrackingRefBased/>
  <w15:docId w15:val="{60FCF6C0-10DC-46A7-BFAB-7F0F30E6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Баландина</dc:creator>
  <cp:keywords/>
  <dc:description/>
  <cp:lastModifiedBy>Екатерина Васильевна Баландина</cp:lastModifiedBy>
  <cp:revision>3</cp:revision>
  <dcterms:created xsi:type="dcterms:W3CDTF">2024-10-22T03:46:00Z</dcterms:created>
  <dcterms:modified xsi:type="dcterms:W3CDTF">2024-10-22T03:56:00Z</dcterms:modified>
</cp:coreProperties>
</file>